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F395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w:t>
      </w:r>
      <w:bookmarkStart w:id="0" w:name="_GoBack"/>
      <w:bookmarkEnd w:id="0"/>
      <w:r w:rsidRPr="005333BD">
        <w:rPr>
          <w:rFonts w:eastAsia="Verdana" w:cs="Times New Roman"/>
          <w:b/>
          <w:sz w:val="18"/>
          <w:szCs w:val="18"/>
        </w:rPr>
        <w:t>é prohlášení</w:t>
      </w:r>
    </w:p>
    <w:p w14:paraId="3FCF395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FCF395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D" w14:textId="77777777" w:rsidR="00385E2B" w:rsidRPr="00385E2B" w:rsidRDefault="00385E2B" w:rsidP="00385E2B">
      <w:pPr>
        <w:spacing w:after="0" w:line="240" w:lineRule="auto"/>
        <w:jc w:val="both"/>
        <w:rPr>
          <w:rFonts w:eastAsia="Times New Roman" w:cs="Times New Roman"/>
          <w:sz w:val="18"/>
          <w:szCs w:val="18"/>
          <w:lang w:eastAsia="cs-CZ"/>
        </w:rPr>
      </w:pPr>
    </w:p>
    <w:p w14:paraId="3FCF395E"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3FCF395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FCF396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FCF396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FCF3962" w14:textId="77777777" w:rsidR="00385E2B" w:rsidRDefault="00385E2B" w:rsidP="00385E2B">
      <w:pPr>
        <w:spacing w:after="240" w:line="240" w:lineRule="auto"/>
        <w:jc w:val="both"/>
        <w:rPr>
          <w:rFonts w:eastAsia="Calibri" w:cs="Times New Roman"/>
          <w:sz w:val="18"/>
          <w:szCs w:val="18"/>
        </w:rPr>
      </w:pPr>
    </w:p>
    <w:p w14:paraId="3FCF3963"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FCF3964"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3FCF3965" w14:textId="77777777" w:rsidR="00385E2B" w:rsidRPr="00385E2B" w:rsidRDefault="00385E2B" w:rsidP="00385E2B">
      <w:pPr>
        <w:spacing w:after="240" w:line="240" w:lineRule="auto"/>
        <w:jc w:val="both"/>
        <w:rPr>
          <w:rFonts w:eastAsia="Calibri" w:cs="Times New Roman"/>
          <w:sz w:val="18"/>
          <w:szCs w:val="18"/>
        </w:rPr>
      </w:pPr>
    </w:p>
    <w:p w14:paraId="3FCF3966"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CF3967"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23834" w14:textId="77777777" w:rsidR="00CA30BB" w:rsidRDefault="00CA30BB" w:rsidP="005333BD">
      <w:pPr>
        <w:spacing w:after="0" w:line="240" w:lineRule="auto"/>
      </w:pPr>
      <w:r>
        <w:separator/>
      </w:r>
    </w:p>
  </w:endnote>
  <w:endnote w:type="continuationSeparator" w:id="0">
    <w:p w14:paraId="4C8A7C8C" w14:textId="77777777" w:rsidR="00CA30BB" w:rsidRDefault="00CA30BB"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52A6B" w14:textId="77777777" w:rsidR="00CA30BB" w:rsidRDefault="00CA30BB" w:rsidP="005333BD">
      <w:pPr>
        <w:spacing w:after="0" w:line="240" w:lineRule="auto"/>
      </w:pPr>
      <w:r>
        <w:separator/>
      </w:r>
    </w:p>
  </w:footnote>
  <w:footnote w:type="continuationSeparator" w:id="0">
    <w:p w14:paraId="12D6F2C7" w14:textId="77777777" w:rsidR="00CA30BB" w:rsidRDefault="00CA30BB" w:rsidP="005333BD">
      <w:pPr>
        <w:spacing w:after="0" w:line="240" w:lineRule="auto"/>
      </w:pPr>
      <w:r>
        <w:continuationSeparator/>
      </w:r>
    </w:p>
  </w:footnote>
  <w:footnote w:id="1">
    <w:p w14:paraId="3FCF396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FCF397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FCF3971"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F396C" w14:textId="38A8F9BF" w:rsidR="005333BD" w:rsidRPr="009618D3" w:rsidRDefault="00EA4285" w:rsidP="001F7C57">
    <w:pPr>
      <w:tabs>
        <w:tab w:val="center" w:pos="4536"/>
        <w:tab w:val="right" w:pos="9072"/>
      </w:tabs>
      <w:spacing w:after="0"/>
      <w:rPr>
        <w:rFonts w:eastAsia="Calibri" w:cstheme="minorHAnsi"/>
        <w:sz w:val="18"/>
        <w:szCs w:val="18"/>
      </w:rPr>
    </w:pPr>
    <w:r>
      <w:rPr>
        <w:rFonts w:eastAsia="Calibri" w:cstheme="minorHAnsi"/>
        <w:sz w:val="18"/>
        <w:szCs w:val="18"/>
      </w:rPr>
      <w:t xml:space="preserve">Příloha </w:t>
    </w:r>
    <w:r w:rsidR="008F5522">
      <w:rPr>
        <w:rFonts w:eastAsia="Calibri" w:cstheme="minorHAnsi"/>
        <w:sz w:val="18"/>
        <w:szCs w:val="18"/>
      </w:rPr>
      <w:t xml:space="preserve">č. </w:t>
    </w:r>
    <w:r>
      <w:rPr>
        <w:rFonts w:eastAsia="Calibri" w:cstheme="minorHAnsi"/>
        <w:sz w:val="18"/>
        <w:szCs w:val="18"/>
      </w:rPr>
      <w:t>7</w:t>
    </w:r>
    <w:r w:rsidR="005333BD" w:rsidRPr="009618D3">
      <w:rPr>
        <w:rFonts w:eastAsia="Calibri" w:cstheme="minorHAnsi"/>
        <w:sz w:val="18"/>
        <w:szCs w:val="18"/>
      </w:rPr>
      <w:t xml:space="preserve"> Výzvy</w:t>
    </w:r>
  </w:p>
  <w:p w14:paraId="3FCF396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FCF396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F7C57"/>
    <w:rsid w:val="003727EC"/>
    <w:rsid w:val="00385E2B"/>
    <w:rsid w:val="005333BD"/>
    <w:rsid w:val="008F5522"/>
    <w:rsid w:val="00A51739"/>
    <w:rsid w:val="00AE2C34"/>
    <w:rsid w:val="00AE3F9F"/>
    <w:rsid w:val="00BF6A6B"/>
    <w:rsid w:val="00C84D70"/>
    <w:rsid w:val="00CA30BB"/>
    <w:rsid w:val="00EA42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F395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3.xml><?xml version="1.0" encoding="utf-8"?>
<ds:datastoreItem xmlns:ds="http://schemas.openxmlformats.org/officeDocument/2006/customXml" ds:itemID="{5041C93A-4DC4-4050-8EEB-9AD607E05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333</Words>
  <Characters>1969</Characters>
  <Application>Microsoft Office Word</Application>
  <DocSecurity>0</DocSecurity>
  <Lines>16</Lines>
  <Paragraphs>4</Paragraphs>
  <ScaleCrop>false</ScaleCrop>
  <Company>Správa železnic, státní organizace</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2022-04-17T17:33:00Z</dcterms:created>
  <dcterms:modified xsi:type="dcterms:W3CDTF">2023-09-26T06:04:00Z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